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E0" w:rsidRDefault="00D70D97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12065</wp:posOffset>
            </wp:positionV>
            <wp:extent cx="1209675" cy="1095375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01" t="-1091" r="-1001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AE0" w:rsidRDefault="00D70D97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Всероссийский конкурс юных музыкантов</w:t>
      </w:r>
    </w:p>
    <w:p w:rsidR="00B43AE0" w:rsidRDefault="00D70D97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«Юная классика»</w:t>
      </w:r>
    </w:p>
    <w:p w:rsidR="00B43AE0" w:rsidRDefault="00D70D97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Номинация «Народные инструменты»</w:t>
      </w:r>
    </w:p>
    <w:p w:rsidR="00B43AE0" w:rsidRDefault="00B43AE0">
      <w:pPr>
        <w:rPr>
          <w:rFonts w:asciiTheme="minorHAnsi" w:hAnsiTheme="minorHAnsi"/>
        </w:rPr>
      </w:pPr>
    </w:p>
    <w:p w:rsidR="00B43AE0" w:rsidRDefault="00D70D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Первая средняя группа 10-11 лет</w:t>
      </w:r>
    </w:p>
    <w:tbl>
      <w:tblPr>
        <w:tblW w:w="14190" w:type="dxa"/>
        <w:tblInd w:w="93" w:type="dxa"/>
        <w:tblLayout w:type="fixed"/>
        <w:tblLook w:val="04A0"/>
      </w:tblPr>
      <w:tblGrid>
        <w:gridCol w:w="582"/>
        <w:gridCol w:w="2426"/>
        <w:gridCol w:w="2394"/>
        <w:gridCol w:w="2268"/>
        <w:gridCol w:w="4111"/>
        <w:gridCol w:w="2409"/>
      </w:tblGrid>
      <w:tr w:rsidR="00D70D97" w:rsidTr="00D70D9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Фамилия, имя уч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стника (название коллектива)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Учебное  заведение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преподаватель, концертмейстер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Программа выступления, хрон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метраж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</w:t>
            </w:r>
          </w:p>
        </w:tc>
      </w:tr>
      <w:tr w:rsidR="00D70D97" w:rsidTr="00D70D9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Садков Добрыня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баян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дение дополнител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ного образования детей "Детская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зыкальная школа" города Тулуна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Елагина Ольга Се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Циполи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Органная миниатюра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-dur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1 степени</w:t>
            </w:r>
          </w:p>
        </w:tc>
      </w:tr>
    </w:tbl>
    <w:p w:rsidR="00B43AE0" w:rsidRDefault="00D70D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Вторая средняя группа – 12-13 лет</w:t>
      </w:r>
    </w:p>
    <w:tbl>
      <w:tblPr>
        <w:tblW w:w="14190" w:type="dxa"/>
        <w:tblInd w:w="93" w:type="dxa"/>
        <w:tblLayout w:type="fixed"/>
        <w:tblLook w:val="04A0"/>
      </w:tblPr>
      <w:tblGrid>
        <w:gridCol w:w="583"/>
        <w:gridCol w:w="2410"/>
        <w:gridCol w:w="2410"/>
        <w:gridCol w:w="2222"/>
        <w:gridCol w:w="4156"/>
        <w:gridCol w:w="2409"/>
      </w:tblGrid>
      <w:tr w:rsidR="00D70D97" w:rsidTr="00D70D97">
        <w:trPr>
          <w:trHeight w:val="3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Руфина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Яна Ден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совна (гитара)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ГБУДО «ДШИ №2»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иханы Сарато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ской области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Новикова Галина Аркадиевна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Э.Куртис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Вернись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Соренто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D70D97" w:rsidTr="00D70D97">
        <w:trPr>
          <w:trHeight w:val="3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Воронова Евгения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МУДО ДШИ №10  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рославля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Недюжина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Наталья Леонидовна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Никитина Юлия Александровна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р.н.п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 улице мостовой " в обр.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В.Дителя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1 степени</w:t>
            </w:r>
          </w:p>
        </w:tc>
      </w:tr>
    </w:tbl>
    <w:p w:rsidR="00B43AE0" w:rsidRDefault="00B43AE0">
      <w:pPr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43AE0" w:rsidRDefault="00B43AE0">
      <w:pPr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D426A5" w:rsidRDefault="00D426A5">
      <w:pPr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D426A5" w:rsidRDefault="00D426A5">
      <w:pPr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D426A5" w:rsidRDefault="00D426A5">
      <w:pPr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43AE0" w:rsidRDefault="00D70D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Первая старшая группа – 14-15 лет</w:t>
      </w:r>
    </w:p>
    <w:tbl>
      <w:tblPr>
        <w:tblW w:w="14190" w:type="dxa"/>
        <w:tblInd w:w="93" w:type="dxa"/>
        <w:tblLayout w:type="fixed"/>
        <w:tblLook w:val="04A0"/>
      </w:tblPr>
      <w:tblGrid>
        <w:gridCol w:w="582"/>
        <w:gridCol w:w="2410"/>
        <w:gridCol w:w="2410"/>
        <w:gridCol w:w="2269"/>
        <w:gridCol w:w="4110"/>
        <w:gridCol w:w="2409"/>
      </w:tblGrid>
      <w:tr w:rsidR="00D70D97" w:rsidTr="00D70D9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Кожина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Ульяна</w:t>
            </w:r>
            <w:proofErr w:type="spellEnd"/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«Вол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годский областной колледж искусств» отдел дополнител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ных общеобразов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тельных программ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Дубова Ирина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хайловна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Цыпкус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Яна Дми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Лео Делиб «Пиццикато из  балета «Сильвия»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D70D97" w:rsidTr="00D70D9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Кожанова Варвара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«Вол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годский областной колледж искусств» отдел дополнител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ных общеобразов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тельных программ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Дубова Ирина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хайловна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Цыпкус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Яна Дми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А.Рубинштейн «Мелодия»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D70D97" w:rsidTr="00D70D9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Багрецов Тимур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«Вол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годский областной колледж искусств» отдел дополнител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ных общеобразов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тельных программ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Дубова Ирина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хайловна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Цыпкус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Яна Дми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риевна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П. И. Чайковский «Неаполитанский танец» из балета «Лебединое озеро»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D70D97" w:rsidTr="00D70D9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Щербаков Конста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тин</w:t>
            </w:r>
          </w:p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баян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дение дополнител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Кадуйская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детская школа искусств»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Мхитарян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Галина Леонидовна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"Поэма"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Лауреат 1 степени </w:t>
            </w:r>
          </w:p>
        </w:tc>
      </w:tr>
    </w:tbl>
    <w:p w:rsidR="00D426A5" w:rsidRDefault="00D4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5" w:rsidRDefault="00D4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5" w:rsidRDefault="00D4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5" w:rsidRDefault="00D4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5" w:rsidRDefault="00D4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5" w:rsidRDefault="00D4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A5" w:rsidRDefault="00D4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AE0" w:rsidRDefault="00D7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«Учитель-ученик»</w:t>
      </w:r>
    </w:p>
    <w:tbl>
      <w:tblPr>
        <w:tblW w:w="14190" w:type="dxa"/>
        <w:tblInd w:w="93" w:type="dxa"/>
        <w:tblLayout w:type="fixed"/>
        <w:tblLook w:val="04A0"/>
      </w:tblPr>
      <w:tblGrid>
        <w:gridCol w:w="517"/>
        <w:gridCol w:w="1715"/>
        <w:gridCol w:w="1870"/>
        <w:gridCol w:w="1421"/>
        <w:gridCol w:w="2083"/>
        <w:gridCol w:w="4175"/>
        <w:gridCol w:w="2409"/>
      </w:tblGrid>
      <w:tr w:rsidR="00D70D97" w:rsidTr="00D70D97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kern w:val="0"/>
                <w:szCs w:val="22"/>
                <w:lang w:eastAsia="ru-RU" w:bidi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26A5" w:rsidRDefault="00D70D9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 xml:space="preserve">Смирнов 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Р</w:t>
            </w:r>
            <w:r w:rsidR="00D426A5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оди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слав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 xml:space="preserve">, </w:t>
            </w:r>
          </w:p>
          <w:p w:rsidR="00D70D97" w:rsidRDefault="00D70D97">
            <w:pPr>
              <w:suppressAutoHyphens w:val="0"/>
              <w:rPr>
                <w:rFonts w:ascii="Calibri" w:eastAsia="Times New Roman" w:hAnsi="Calibri" w:cs="Calibri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Большаков Ю.А.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D97" w:rsidRDefault="00D70D97">
            <w:pPr>
              <w:suppressAutoHyphens w:val="0"/>
              <w:rPr>
                <w:rFonts w:ascii="Calibri" w:eastAsia="Times New Roman" w:hAnsi="Calibri" w:cs="Calibri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Муниципальное бюджетное у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ч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реждение д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о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полнительного образования «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Малыгинская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 xml:space="preserve"> детская школа искусств»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Ко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ровского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 xml:space="preserve"> района.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br/>
              <w:t>Владимирская область.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D97" w:rsidRDefault="00D70D97">
            <w:pPr>
              <w:suppressAutoHyphens w:val="0"/>
              <w:rPr>
                <w:rFonts w:ascii="Calibri" w:eastAsia="Times New Roman" w:hAnsi="Calibri" w:cs="Calibri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Большаков Юрий Ан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а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тольевич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D97" w:rsidRDefault="00D70D97">
            <w:pPr>
              <w:suppressAutoHyphens w:val="0"/>
              <w:rPr>
                <w:rFonts w:ascii="Calibri" w:eastAsia="Times New Roman" w:hAnsi="Calibri" w:cs="Calibri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Первая средняя группа – 10-11 лет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D97" w:rsidRDefault="00D70D97">
            <w:pPr>
              <w:suppressAutoHyphens w:val="0"/>
              <w:rPr>
                <w:rFonts w:ascii="Calibri" w:eastAsia="Times New Roman" w:hAnsi="Calibri" w:cs="Calibri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 w:bidi="ar-SA"/>
              </w:rPr>
              <w:t>М.И.Глинка "Полька"  1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7" w:rsidRDefault="00D70D9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ru-RU" w:bidi="ar-SA"/>
              </w:rPr>
              <w:t>Лауреат 3 степени</w:t>
            </w:r>
          </w:p>
        </w:tc>
      </w:tr>
    </w:tbl>
    <w:p w:rsidR="00B43AE0" w:rsidRDefault="00B4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3AE0" w:rsidSect="00B43AE0">
      <w:pgSz w:w="16838" w:h="11906" w:orient="landscape"/>
      <w:pgMar w:top="1701" w:right="170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6360"/>
    <w:multiLevelType w:val="multilevel"/>
    <w:tmpl w:val="3D6A5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61138"/>
    <w:multiLevelType w:val="multilevel"/>
    <w:tmpl w:val="E11C83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3AE0"/>
    <w:rsid w:val="001007D5"/>
    <w:rsid w:val="00B43AE0"/>
    <w:rsid w:val="00D426A5"/>
    <w:rsid w:val="00D7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4D"/>
    <w:pPr>
      <w:widowControl w:val="0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46FE0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B46FE0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B43A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43AE0"/>
    <w:pPr>
      <w:spacing w:after="140" w:line="276" w:lineRule="auto"/>
    </w:pPr>
  </w:style>
  <w:style w:type="paragraph" w:styleId="a6">
    <w:name w:val="List"/>
    <w:basedOn w:val="a5"/>
    <w:rsid w:val="00B43AE0"/>
    <w:rPr>
      <w:rFonts w:cs="Mangal"/>
    </w:rPr>
  </w:style>
  <w:style w:type="paragraph" w:customStyle="1" w:styleId="Caption">
    <w:name w:val="Caption"/>
    <w:basedOn w:val="a"/>
    <w:qFormat/>
    <w:rsid w:val="00B43AE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43AE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2B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</Words>
  <Characters>1788</Characters>
  <Application>Microsoft Office Word</Application>
  <DocSecurity>0</DocSecurity>
  <Lines>14</Lines>
  <Paragraphs>4</Paragraphs>
  <ScaleCrop>false</ScaleCrop>
  <Company>Home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9</cp:revision>
  <dcterms:created xsi:type="dcterms:W3CDTF">2023-11-17T19:14:00Z</dcterms:created>
  <dcterms:modified xsi:type="dcterms:W3CDTF">2023-12-03T16:29:00Z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